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Default="00662CD2" w:rsidP="004263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Freshman Biology</w:t>
      </w:r>
      <w:r w:rsidR="007800FC" w:rsidRPr="007800FC">
        <w:rPr>
          <w:b/>
          <w:sz w:val="28"/>
          <w:szCs w:val="28"/>
        </w:rPr>
        <w:tab/>
      </w:r>
      <w:r w:rsidR="007800FC" w:rsidRPr="00780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00FC" w:rsidRPr="00780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Ecology – </w:t>
      </w:r>
      <w:proofErr w:type="spellStart"/>
      <w:r>
        <w:rPr>
          <w:b/>
          <w:sz w:val="28"/>
          <w:szCs w:val="28"/>
        </w:rPr>
        <w:t>St</w:t>
      </w:r>
      <w:r w:rsidR="007800FC" w:rsidRPr="007800FC">
        <w:rPr>
          <w:b/>
          <w:sz w:val="28"/>
          <w:szCs w:val="28"/>
        </w:rPr>
        <w:t>d</w:t>
      </w:r>
      <w:proofErr w:type="spellEnd"/>
      <w:r w:rsidR="007800FC" w:rsidRPr="007800F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/</w:t>
      </w:r>
      <w:proofErr w:type="spellStart"/>
      <w:r w:rsidR="007800FC" w:rsidRPr="007800FC">
        <w:rPr>
          <w:b/>
          <w:sz w:val="28"/>
          <w:szCs w:val="28"/>
        </w:rPr>
        <w:t>Obj</w:t>
      </w:r>
      <w:proofErr w:type="spellEnd"/>
      <w:r w:rsidR="007800FC" w:rsidRPr="007800FC">
        <w:rPr>
          <w:b/>
          <w:sz w:val="28"/>
          <w:szCs w:val="28"/>
        </w:rPr>
        <w:t xml:space="preserve"> 2</w:t>
      </w:r>
      <w:r w:rsidR="007800FC" w:rsidRPr="00780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7800FC" w:rsidRPr="00780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Study Guide</w:t>
      </w:r>
    </w:p>
    <w:p w:rsidR="007800FC" w:rsidRDefault="007800FC" w:rsidP="007800FC">
      <w:pPr>
        <w:spacing w:after="0" w:line="240" w:lineRule="auto"/>
        <w:rPr>
          <w:b/>
          <w:sz w:val="28"/>
          <w:szCs w:val="28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Cycle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Oxygen Cycle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Nitrogen Cycle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Cycle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C6DE1" w:rsidRDefault="00DC6DE1" w:rsidP="00DC6D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6DE1" w:rsidRPr="00DC6DE1" w:rsidRDefault="00DC6DE1" w:rsidP="00DC6DE1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DC6DE1">
        <w:rPr>
          <w:rFonts w:ascii="Arial" w:hAnsi="Arial" w:cs="Arial"/>
          <w:b/>
          <w:sz w:val="20"/>
          <w:szCs w:val="20"/>
        </w:rPr>
        <w:t>Carbon Cycle Interactives</w:t>
      </w:r>
    </w:p>
    <w:p w:rsidR="00662CD2" w:rsidRPr="00662CD2" w:rsidRDefault="00662CD2" w:rsidP="00662CD2">
      <w:pPr>
        <w:spacing w:after="0" w:line="240" w:lineRule="auto"/>
        <w:ind w:left="1080"/>
        <w:rPr>
          <w:i/>
          <w:sz w:val="20"/>
          <w:szCs w:val="20"/>
        </w:rPr>
      </w:pPr>
      <w:hyperlink r:id="rId5" w:history="1">
        <w:r w:rsidRPr="00662CD2">
          <w:rPr>
            <w:rStyle w:val="Hyperlink"/>
            <w:i/>
            <w:color w:val="auto"/>
            <w:sz w:val="20"/>
            <w:szCs w:val="20"/>
          </w:rPr>
          <w:t>https://www.windows2universe.org/earth/climate/carbon_cycle.html</w:t>
        </w:r>
      </w:hyperlink>
    </w:p>
    <w:p w:rsidR="00662CD2" w:rsidRPr="00662CD2" w:rsidRDefault="00662CD2" w:rsidP="00662CD2">
      <w:pPr>
        <w:spacing w:after="0" w:line="240" w:lineRule="auto"/>
        <w:ind w:left="1080"/>
        <w:rPr>
          <w:i/>
          <w:sz w:val="20"/>
          <w:szCs w:val="20"/>
        </w:rPr>
      </w:pPr>
      <w:hyperlink r:id="rId6" w:history="1">
        <w:r w:rsidRPr="00662CD2">
          <w:rPr>
            <w:rStyle w:val="Hyperlink"/>
            <w:i/>
            <w:color w:val="auto"/>
            <w:sz w:val="20"/>
            <w:szCs w:val="20"/>
          </w:rPr>
          <w:t>http://sciencelearn.org.nz/Contexts/The-Ocean-in-Action/Sci-Media/Interactive/Carbon-cycle</w:t>
        </w:r>
      </w:hyperlink>
    </w:p>
    <w:p w:rsidR="00662CD2" w:rsidRPr="00662CD2" w:rsidRDefault="00662CD2" w:rsidP="00662CD2">
      <w:pPr>
        <w:spacing w:after="0" w:line="240" w:lineRule="auto"/>
        <w:ind w:left="1080"/>
        <w:rPr>
          <w:rStyle w:val="Hyperlink"/>
          <w:i/>
          <w:color w:val="auto"/>
          <w:sz w:val="20"/>
          <w:szCs w:val="20"/>
        </w:rPr>
      </w:pPr>
      <w:hyperlink r:id="rId7" w:history="1">
        <w:r w:rsidRPr="00662CD2">
          <w:rPr>
            <w:rStyle w:val="Hyperlink"/>
            <w:i/>
            <w:color w:val="auto"/>
            <w:sz w:val="20"/>
            <w:szCs w:val="20"/>
          </w:rPr>
          <w:t>http://www.kscience.co.uk/animations/carbon_cycle.htm</w:t>
        </w:r>
      </w:hyperlink>
    </w:p>
    <w:p w:rsidR="00662CD2" w:rsidRPr="00662CD2" w:rsidRDefault="00662CD2" w:rsidP="00662CD2">
      <w:pPr>
        <w:spacing w:after="0" w:line="240" w:lineRule="auto"/>
        <w:ind w:left="1080"/>
        <w:rPr>
          <w:i/>
          <w:sz w:val="20"/>
          <w:szCs w:val="20"/>
        </w:rPr>
      </w:pPr>
      <w:hyperlink r:id="rId8" w:history="1">
        <w:r w:rsidRPr="00662CD2">
          <w:rPr>
            <w:rStyle w:val="Hyperlink"/>
            <w:i/>
            <w:color w:val="auto"/>
            <w:sz w:val="20"/>
            <w:szCs w:val="20"/>
          </w:rPr>
          <w:t>https://utah.pbslearningmedia.org/resource/b1943ed9-9781-4d75-872f-ee5b26fe28a6/the-roots-of-the-carbon-cycle</w:t>
        </w:r>
      </w:hyperlink>
    </w:p>
    <w:p w:rsidR="00662CD2" w:rsidRPr="00662CD2" w:rsidRDefault="00662CD2" w:rsidP="00662CD2">
      <w:pPr>
        <w:spacing w:after="0" w:line="240" w:lineRule="auto"/>
        <w:ind w:left="1080"/>
        <w:rPr>
          <w:i/>
          <w:sz w:val="20"/>
          <w:szCs w:val="20"/>
        </w:rPr>
      </w:pPr>
      <w:hyperlink r:id="rId9" w:history="1">
        <w:r w:rsidRPr="00662CD2">
          <w:rPr>
            <w:rStyle w:val="Hyperlink"/>
            <w:i/>
            <w:color w:val="auto"/>
            <w:sz w:val="20"/>
            <w:szCs w:val="20"/>
          </w:rPr>
          <w:t>https://www.ducksters.com/science/ecosystems/carbon_cycle.php</w:t>
        </w:r>
      </w:hyperlink>
    </w:p>
    <w:p w:rsidR="00DC6DE1" w:rsidRDefault="00DC6DE1" w:rsidP="00DC6DE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DC6DE1" w:rsidRPr="00DC6DE1" w:rsidRDefault="00DC6DE1" w:rsidP="00DC6DE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C6DE1">
        <w:rPr>
          <w:rFonts w:ascii="Arial" w:hAnsi="Arial" w:cs="Arial"/>
          <w:b/>
          <w:sz w:val="20"/>
          <w:szCs w:val="20"/>
        </w:rPr>
        <w:t>Oxygen Cycle Interactives</w:t>
      </w:r>
    </w:p>
    <w:p w:rsidR="00662CD2" w:rsidRPr="00662CD2" w:rsidRDefault="00662CD2" w:rsidP="00662CD2">
      <w:pPr>
        <w:spacing w:after="0" w:line="240" w:lineRule="auto"/>
        <w:ind w:left="1080"/>
        <w:rPr>
          <w:i/>
          <w:sz w:val="20"/>
          <w:szCs w:val="20"/>
        </w:rPr>
      </w:pPr>
      <w:hyperlink r:id="rId10" w:history="1">
        <w:r w:rsidRPr="00662CD2">
          <w:rPr>
            <w:rStyle w:val="Hyperlink"/>
            <w:i/>
            <w:color w:val="auto"/>
            <w:sz w:val="20"/>
            <w:szCs w:val="20"/>
          </w:rPr>
          <w:t>http://www.purposegames.com/game/carbon-oxygen-cycle-quiz</w:t>
        </w:r>
      </w:hyperlink>
    </w:p>
    <w:p w:rsidR="00662CD2" w:rsidRPr="00662CD2" w:rsidRDefault="00662CD2" w:rsidP="00662CD2">
      <w:pPr>
        <w:spacing w:after="0" w:line="240" w:lineRule="auto"/>
        <w:ind w:left="1080"/>
        <w:rPr>
          <w:rStyle w:val="Hyperlink"/>
          <w:i/>
          <w:color w:val="auto"/>
          <w:sz w:val="20"/>
          <w:szCs w:val="20"/>
        </w:rPr>
      </w:pPr>
      <w:hyperlink r:id="rId11" w:history="1">
        <w:r w:rsidRPr="00662CD2">
          <w:rPr>
            <w:rStyle w:val="Hyperlink"/>
            <w:i/>
            <w:color w:val="auto"/>
            <w:sz w:val="20"/>
            <w:szCs w:val="20"/>
          </w:rPr>
          <w:t>http://www.geography4kids.com/files/cycles_oxygen.html</w:t>
        </w:r>
      </w:hyperlink>
    </w:p>
    <w:p w:rsidR="00662CD2" w:rsidRPr="00662CD2" w:rsidRDefault="00662CD2" w:rsidP="00662CD2">
      <w:pPr>
        <w:spacing w:after="0" w:line="240" w:lineRule="auto"/>
        <w:ind w:left="1080"/>
        <w:rPr>
          <w:i/>
          <w:sz w:val="20"/>
          <w:szCs w:val="20"/>
        </w:rPr>
      </w:pPr>
      <w:hyperlink r:id="rId12" w:history="1">
        <w:r w:rsidRPr="00662CD2">
          <w:rPr>
            <w:rStyle w:val="Hyperlink"/>
            <w:i/>
            <w:color w:val="auto"/>
            <w:sz w:val="20"/>
            <w:szCs w:val="20"/>
          </w:rPr>
          <w:t>https://www.ducksters.com/science/ecosystems/oxygen_cycle.php</w:t>
        </w:r>
      </w:hyperlink>
    </w:p>
    <w:p w:rsidR="00DC6DE1" w:rsidRPr="00DC6DE1" w:rsidRDefault="00DC6DE1" w:rsidP="00DC6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6DE1" w:rsidRPr="00DC6DE1" w:rsidRDefault="00DC6DE1" w:rsidP="00DC6DE1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DC6DE1">
        <w:rPr>
          <w:rFonts w:ascii="Arial" w:hAnsi="Arial" w:cs="Arial"/>
          <w:b/>
          <w:sz w:val="20"/>
          <w:szCs w:val="20"/>
        </w:rPr>
        <w:t>Nitrogen Cycle Interactives</w:t>
      </w:r>
    </w:p>
    <w:p w:rsidR="00662CD2" w:rsidRPr="00662CD2" w:rsidRDefault="00662CD2" w:rsidP="00662CD2">
      <w:pPr>
        <w:tabs>
          <w:tab w:val="left" w:pos="1080"/>
        </w:tabs>
        <w:spacing w:after="0" w:line="240" w:lineRule="auto"/>
        <w:ind w:left="1080"/>
        <w:rPr>
          <w:i/>
          <w:sz w:val="20"/>
          <w:szCs w:val="20"/>
        </w:rPr>
      </w:pPr>
      <w:hyperlink r:id="rId13" w:history="1">
        <w:r w:rsidRPr="00662CD2">
          <w:rPr>
            <w:rStyle w:val="Hyperlink"/>
            <w:i/>
            <w:color w:val="auto"/>
            <w:sz w:val="20"/>
            <w:szCs w:val="20"/>
          </w:rPr>
          <w:t>http://sciencelearn.org.nz/Contexts/Soil-Farming-and-Science/Sci-Media/Interactive/The-terrestrial-nitrogen-cycle</w:t>
        </w:r>
      </w:hyperlink>
    </w:p>
    <w:p w:rsidR="00662CD2" w:rsidRPr="00662CD2" w:rsidRDefault="00662CD2" w:rsidP="00662CD2">
      <w:pPr>
        <w:tabs>
          <w:tab w:val="left" w:pos="1080"/>
        </w:tabs>
        <w:spacing w:after="0" w:line="240" w:lineRule="auto"/>
        <w:ind w:left="1080"/>
        <w:rPr>
          <w:rStyle w:val="Hyperlink"/>
          <w:i/>
          <w:color w:val="auto"/>
          <w:sz w:val="20"/>
          <w:szCs w:val="20"/>
        </w:rPr>
      </w:pPr>
      <w:hyperlink r:id="rId14" w:anchor=".WbCHK8iGNnI" w:history="1">
        <w:r w:rsidRPr="00662CD2">
          <w:rPr>
            <w:rStyle w:val="Hyperlink"/>
            <w:i/>
            <w:color w:val="auto"/>
            <w:sz w:val="20"/>
            <w:szCs w:val="20"/>
          </w:rPr>
          <w:t>https://utah.pbslearningmedia.org/resource/lsps07.sci.life.eco.nitrogen/the-nitrogen-cycle/#.WbCHK8iGNnI</w:t>
        </w:r>
      </w:hyperlink>
    </w:p>
    <w:p w:rsidR="00662CD2" w:rsidRPr="00662CD2" w:rsidRDefault="00662CD2" w:rsidP="00662CD2">
      <w:pPr>
        <w:tabs>
          <w:tab w:val="left" w:pos="1080"/>
        </w:tabs>
        <w:spacing w:after="0" w:line="240" w:lineRule="auto"/>
        <w:ind w:left="1080"/>
        <w:rPr>
          <w:i/>
          <w:sz w:val="20"/>
          <w:szCs w:val="20"/>
        </w:rPr>
      </w:pPr>
      <w:hyperlink r:id="rId15" w:history="1">
        <w:r w:rsidRPr="00662CD2">
          <w:rPr>
            <w:rStyle w:val="Hyperlink"/>
            <w:i/>
            <w:color w:val="auto"/>
            <w:sz w:val="20"/>
            <w:szCs w:val="20"/>
          </w:rPr>
          <w:t>https://www.ducksters.com/science/ecosystems/nitrogen_cycle.php</w:t>
        </w:r>
      </w:hyperlink>
    </w:p>
    <w:p w:rsidR="00DC6DE1" w:rsidRPr="00DC6DE1" w:rsidRDefault="00DC6DE1" w:rsidP="00DC6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6DE1" w:rsidRPr="00DC6DE1" w:rsidRDefault="00DC6DE1" w:rsidP="00DC6DE1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DC6DE1">
        <w:rPr>
          <w:rFonts w:ascii="Arial" w:hAnsi="Arial" w:cs="Arial"/>
          <w:b/>
          <w:sz w:val="20"/>
          <w:szCs w:val="20"/>
        </w:rPr>
        <w:t>Water Cycle Interactives</w:t>
      </w:r>
    </w:p>
    <w:p w:rsidR="00662CD2" w:rsidRPr="00662CD2" w:rsidRDefault="00662CD2" w:rsidP="00662CD2">
      <w:pPr>
        <w:tabs>
          <w:tab w:val="left" w:pos="1080"/>
        </w:tabs>
        <w:spacing w:after="0" w:line="240" w:lineRule="auto"/>
        <w:ind w:left="1080"/>
        <w:rPr>
          <w:i/>
          <w:sz w:val="20"/>
          <w:szCs w:val="20"/>
        </w:rPr>
      </w:pPr>
      <w:hyperlink r:id="rId16" w:history="1">
        <w:r w:rsidRPr="00662CD2">
          <w:rPr>
            <w:rStyle w:val="Hyperlink"/>
            <w:i/>
            <w:color w:val="auto"/>
            <w:sz w:val="20"/>
            <w:szCs w:val="20"/>
          </w:rPr>
          <w:t>http://studyjams.scholastic.com/studyjams/jams/science/ecosystems/water-cycle.htm</w:t>
        </w:r>
      </w:hyperlink>
    </w:p>
    <w:p w:rsidR="00662CD2" w:rsidRPr="00662CD2" w:rsidRDefault="00662CD2" w:rsidP="00662CD2">
      <w:pPr>
        <w:tabs>
          <w:tab w:val="left" w:pos="1080"/>
        </w:tabs>
        <w:spacing w:after="0" w:line="240" w:lineRule="auto"/>
        <w:ind w:left="1080"/>
        <w:rPr>
          <w:i/>
          <w:sz w:val="20"/>
          <w:szCs w:val="20"/>
        </w:rPr>
      </w:pPr>
      <w:hyperlink r:id="rId17" w:history="1">
        <w:r w:rsidRPr="00662CD2">
          <w:rPr>
            <w:rStyle w:val="Hyperlink"/>
            <w:i/>
            <w:color w:val="auto"/>
            <w:sz w:val="20"/>
            <w:szCs w:val="20"/>
          </w:rPr>
          <w:t>https://water.usgs.gov/edu/watercycle-kids-adv.html</w:t>
        </w:r>
      </w:hyperlink>
    </w:p>
    <w:p w:rsidR="00662CD2" w:rsidRPr="00662CD2" w:rsidRDefault="00662CD2" w:rsidP="00662CD2">
      <w:pPr>
        <w:tabs>
          <w:tab w:val="left" w:pos="1080"/>
        </w:tabs>
        <w:spacing w:after="0" w:line="240" w:lineRule="auto"/>
        <w:ind w:left="1080"/>
        <w:rPr>
          <w:i/>
          <w:sz w:val="20"/>
          <w:szCs w:val="20"/>
        </w:rPr>
      </w:pPr>
      <w:hyperlink r:id="rId18" w:history="1">
        <w:r w:rsidRPr="00662CD2">
          <w:rPr>
            <w:rStyle w:val="Hyperlink"/>
            <w:i/>
            <w:color w:val="auto"/>
            <w:sz w:val="20"/>
            <w:szCs w:val="20"/>
          </w:rPr>
          <w:t>https://www.ducksters.com/science/the_water_cycle.php</w:t>
        </w:r>
      </w:hyperlink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Limiting Factors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1DD" w:rsidRDefault="003121DD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Inference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 vs</w:t>
      </w:r>
      <w:r w:rsidR="004263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Fiction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impact of your</w:t>
      </w:r>
      <w:r w:rsidRPr="007800FC">
        <w:rPr>
          <w:rFonts w:ascii="Arial" w:hAnsi="Arial" w:cs="Arial"/>
          <w:sz w:val="20"/>
          <w:szCs w:val="20"/>
        </w:rPr>
        <w:t xml:space="preserve"> personal choices on the matter cycles in an ecosystem</w:t>
      </w:r>
      <w:r w:rsidR="004263D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800FC" w:rsidRPr="007800FC" w:rsidRDefault="007800FC" w:rsidP="0078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7800FC" w:rsidRPr="007800FC" w:rsidSect="00220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F"/>
    <w:rsid w:val="002207DF"/>
    <w:rsid w:val="002D3ADA"/>
    <w:rsid w:val="003121DD"/>
    <w:rsid w:val="00327500"/>
    <w:rsid w:val="004263DB"/>
    <w:rsid w:val="00662CD2"/>
    <w:rsid w:val="007800FC"/>
    <w:rsid w:val="00DC6DE1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D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D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.pbslearningmedia.org/resource/b1943ed9-9781-4d75-872f-ee5b26fe28a6/the-roots-of-the-carbon-cycle" TargetMode="External"/><Relationship Id="rId13" Type="http://schemas.openxmlformats.org/officeDocument/2006/relationships/hyperlink" Target="http://sciencelearn.org.nz/Contexts/Soil-Farming-and-Science/Sci-Media/Interactive/The-terrestrial-nitrogen-cycle" TargetMode="External"/><Relationship Id="rId18" Type="http://schemas.openxmlformats.org/officeDocument/2006/relationships/hyperlink" Target="https://www.ducksters.com/science/the_water_cyc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cience.co.uk/animations/carbon_cycle.htm" TargetMode="External"/><Relationship Id="rId12" Type="http://schemas.openxmlformats.org/officeDocument/2006/relationships/hyperlink" Target="https://www.ducksters.com/science/ecosystems/oxygen_cycle.php" TargetMode="External"/><Relationship Id="rId17" Type="http://schemas.openxmlformats.org/officeDocument/2006/relationships/hyperlink" Target="https://water.usgs.gov/edu/watercycle-kids-adv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udyjams.scholastic.com/studyjams/jams/science/ecosystems/water-cycle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iencelearn.org.nz/Contexts/The-Ocean-in-Action/Sci-Media/Interactive/Carbon-cycle" TargetMode="External"/><Relationship Id="rId11" Type="http://schemas.openxmlformats.org/officeDocument/2006/relationships/hyperlink" Target="http://www.geography4kids.com/files/cycles_oxygen.html" TargetMode="External"/><Relationship Id="rId5" Type="http://schemas.openxmlformats.org/officeDocument/2006/relationships/hyperlink" Target="https://www.windows2universe.org/earth/climate/carbon_cycle.html" TargetMode="External"/><Relationship Id="rId15" Type="http://schemas.openxmlformats.org/officeDocument/2006/relationships/hyperlink" Target="https://www.ducksters.com/science/ecosystems/nitrogen_cycle.php" TargetMode="External"/><Relationship Id="rId10" Type="http://schemas.openxmlformats.org/officeDocument/2006/relationships/hyperlink" Target="http://www.purposegames.com/game/carbon-oxygen-cycle-qui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science/ecosystems/carbon_cycle.php" TargetMode="External"/><Relationship Id="rId14" Type="http://schemas.openxmlformats.org/officeDocument/2006/relationships/hyperlink" Target="https://utah.pbslearningmedia.org/resource/lsps07.sci.life.eco.nitrogen/the-nitrogen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6</cp:revision>
  <cp:lastPrinted>2017-09-07T13:45:00Z</cp:lastPrinted>
  <dcterms:created xsi:type="dcterms:W3CDTF">2016-09-04T15:04:00Z</dcterms:created>
  <dcterms:modified xsi:type="dcterms:W3CDTF">2018-09-06T21:21:00Z</dcterms:modified>
</cp:coreProperties>
</file>