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A7" w:rsidRDefault="00F14B00" w:rsidP="006055E6">
      <w:pPr>
        <w:pStyle w:val="Title"/>
        <w:jc w:val="center"/>
      </w:pPr>
      <w:r>
        <w:t>Structure and Function of Life</w:t>
      </w:r>
    </w:p>
    <w:p w:rsidR="00F14B00" w:rsidRPr="001164BD" w:rsidRDefault="001164BD" w:rsidP="00F14B00">
      <w:pPr>
        <w:jc w:val="center"/>
        <w:rPr>
          <w:i/>
          <w:sz w:val="28"/>
          <w:szCs w:val="28"/>
        </w:rPr>
      </w:pPr>
      <w:r w:rsidRPr="001164BD">
        <w:rPr>
          <w:i/>
          <w:sz w:val="28"/>
          <w:szCs w:val="28"/>
        </w:rPr>
        <w:t>Cell Membrane, Cell Transport, Passive/Active Transport, Diffusion/Osmosis</w:t>
      </w:r>
    </w:p>
    <w:p w:rsidR="006055E6" w:rsidRPr="00F14B00" w:rsidRDefault="001164BD" w:rsidP="00F14B00">
      <w:pPr>
        <w:jc w:val="center"/>
        <w:rPr>
          <w:i/>
          <w:sz w:val="44"/>
          <w:szCs w:val="44"/>
        </w:rPr>
      </w:pPr>
      <w:r>
        <w:rPr>
          <w:sz w:val="36"/>
          <w:szCs w:val="36"/>
        </w:rPr>
        <w:t xml:space="preserve">Standard </w:t>
      </w:r>
      <w:proofErr w:type="gramStart"/>
      <w:r>
        <w:rPr>
          <w:sz w:val="36"/>
          <w:szCs w:val="36"/>
        </w:rPr>
        <w:t>2</w:t>
      </w:r>
      <w:proofErr w:type="gramEnd"/>
      <w:r>
        <w:rPr>
          <w:sz w:val="36"/>
          <w:szCs w:val="36"/>
        </w:rPr>
        <w:t xml:space="preserve"> / Objective 4</w:t>
      </w:r>
    </w:p>
    <w:p w:rsidR="006055E6" w:rsidRPr="006055E6" w:rsidRDefault="006055E6" w:rsidP="006055E6">
      <w:pPr>
        <w:pStyle w:val="Heading1"/>
        <w:rPr>
          <w:color w:val="auto"/>
        </w:rPr>
      </w:pPr>
      <w:r w:rsidRPr="00E31E04">
        <w:rPr>
          <w:rStyle w:val="Heading1Char"/>
          <w:b/>
          <w:color w:val="auto"/>
        </w:rPr>
        <w:t>Goals</w:t>
      </w:r>
      <w:r w:rsidRPr="006055E6">
        <w:rPr>
          <w:color w:val="auto"/>
        </w:rPr>
        <w:t>:</w:t>
      </w:r>
    </w:p>
    <w:p w:rsidR="001164BD" w:rsidRDefault="001164BD" w:rsidP="001164B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6"/>
          <w:szCs w:val="26"/>
        </w:rPr>
      </w:pPr>
      <w:r w:rsidRPr="001164BD">
        <w:rPr>
          <w:rFonts w:eastAsia="Times New Roman" w:cstheme="minorHAnsi"/>
          <w:sz w:val="26"/>
          <w:szCs w:val="26"/>
        </w:rPr>
        <w:t xml:space="preserve">I can </w:t>
      </w:r>
      <w:r w:rsidRPr="001164BD">
        <w:rPr>
          <w:rFonts w:cstheme="minorHAnsi"/>
          <w:sz w:val="26"/>
          <w:szCs w:val="26"/>
        </w:rPr>
        <w:t>plan and carry out an investigation to determine how cells maintain stability within a range of changing conditions by the transport of materials across the cell membrane (</w:t>
      </w:r>
      <w:r w:rsidRPr="001164BD">
        <w:rPr>
          <w:rFonts w:cstheme="minorHAnsi"/>
          <w:sz w:val="26"/>
          <w:szCs w:val="26"/>
          <w:u w:val="single"/>
        </w:rPr>
        <w:t>cell transport</w:t>
      </w:r>
      <w:r>
        <w:rPr>
          <w:rFonts w:cstheme="minorHAnsi"/>
          <w:sz w:val="26"/>
          <w:szCs w:val="26"/>
        </w:rPr>
        <w:t>).</w:t>
      </w:r>
    </w:p>
    <w:p w:rsidR="001164BD" w:rsidRDefault="001164BD" w:rsidP="001164B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6"/>
          <w:szCs w:val="26"/>
        </w:rPr>
      </w:pPr>
      <w:r w:rsidRPr="001164BD">
        <w:rPr>
          <w:rFonts w:eastAsia="Times New Roman" w:cstheme="minorHAnsi"/>
          <w:sz w:val="26"/>
          <w:szCs w:val="26"/>
        </w:rPr>
        <w:t>I can demonstrate how both</w:t>
      </w:r>
      <w:r w:rsidRPr="001164BD">
        <w:rPr>
          <w:rFonts w:cstheme="minorHAnsi"/>
          <w:sz w:val="26"/>
          <w:szCs w:val="26"/>
        </w:rPr>
        <w:t xml:space="preserve"> large and small </w:t>
      </w:r>
      <w:r w:rsidRPr="001164BD">
        <w:rPr>
          <w:rFonts w:cstheme="minorHAnsi"/>
          <w:sz w:val="26"/>
          <w:szCs w:val="26"/>
          <w:u w:val="single"/>
        </w:rPr>
        <w:t>particles</w:t>
      </w:r>
      <w:r w:rsidRPr="001164BD">
        <w:rPr>
          <w:rFonts w:cstheme="minorHAnsi"/>
          <w:sz w:val="26"/>
          <w:szCs w:val="26"/>
        </w:rPr>
        <w:t xml:space="preserve"> can pass through the cell membrane to maintain </w:t>
      </w:r>
      <w:r w:rsidRPr="001164BD">
        <w:rPr>
          <w:rFonts w:cstheme="minorHAnsi"/>
          <w:sz w:val="26"/>
          <w:szCs w:val="26"/>
          <w:u w:val="single"/>
        </w:rPr>
        <w:t>homeostasis</w:t>
      </w:r>
      <w:r>
        <w:rPr>
          <w:rFonts w:cstheme="minorHAnsi"/>
          <w:sz w:val="26"/>
          <w:szCs w:val="26"/>
        </w:rPr>
        <w:t>.</w:t>
      </w:r>
    </w:p>
    <w:p w:rsidR="006E1D15" w:rsidRPr="006E1D15" w:rsidRDefault="006E1D15" w:rsidP="006E1D15">
      <w:pPr>
        <w:spacing w:after="0" w:line="240" w:lineRule="auto"/>
        <w:rPr>
          <w:rFonts w:cstheme="minorHAnsi"/>
          <w:sz w:val="26"/>
          <w:szCs w:val="26"/>
        </w:rPr>
      </w:pPr>
    </w:p>
    <w:p w:rsidR="00E31E04" w:rsidRPr="00E31E04" w:rsidRDefault="006055E6" w:rsidP="006E1D15">
      <w:pPr>
        <w:ind w:left="-90"/>
      </w:pPr>
      <w:r w:rsidRPr="001164BD">
        <w:rPr>
          <w:rFonts w:asciiTheme="majorHAnsi" w:hAnsiTheme="majorHAnsi" w:cstheme="majorHAnsi"/>
          <w:b/>
          <w:sz w:val="32"/>
          <w:szCs w:val="32"/>
        </w:rPr>
        <w:t>Lab Book:</w:t>
      </w:r>
      <w:bookmarkStart w:id="0" w:name="_GoBack"/>
      <w:bookmarkEnd w:id="0"/>
    </w:p>
    <w:p w:rsidR="006055E6" w:rsidRPr="006055E6" w:rsidRDefault="001164BD" w:rsidP="006C6DCF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Copious and Comprehensive Notes – Computer Interactives</w:t>
      </w:r>
    </w:p>
    <w:p w:rsidR="006055E6" w:rsidRPr="006055E6" w:rsidRDefault="001164BD" w:rsidP="006C6DCF">
      <w:pPr>
        <w:pStyle w:val="ListParagraph"/>
        <w:numPr>
          <w:ilvl w:val="1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Photosynthesis</w:t>
      </w:r>
    </w:p>
    <w:p w:rsidR="006055E6" w:rsidRPr="006055E6" w:rsidRDefault="001164BD" w:rsidP="006C6DCF">
      <w:pPr>
        <w:pStyle w:val="ListParagraph"/>
        <w:numPr>
          <w:ilvl w:val="1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Cellular Respiration</w:t>
      </w:r>
    </w:p>
    <w:p w:rsidR="006055E6" w:rsidRDefault="001164BD" w:rsidP="006C6DCF">
      <w:pPr>
        <w:pStyle w:val="ListParagraph"/>
        <w:numPr>
          <w:ilvl w:val="1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Fermentation</w:t>
      </w:r>
    </w:p>
    <w:p w:rsidR="00DD77AA" w:rsidRDefault="00486C96" w:rsidP="006C6DCF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Photosynthesis and Cellular Respiration Review – White Handout</w:t>
      </w:r>
    </w:p>
    <w:p w:rsidR="00DD77AA" w:rsidRDefault="00486C96" w:rsidP="006C6DCF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Initial Cell Membrane Model and Explanation/Reasoning</w:t>
      </w:r>
    </w:p>
    <w:p w:rsidR="006055E6" w:rsidRPr="006055E6" w:rsidRDefault="00486C96" w:rsidP="006C6DCF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Revised Cell Membrane Model and Explanation/Reasoning</w:t>
      </w:r>
    </w:p>
    <w:p w:rsidR="006055E6" w:rsidRPr="006055E6" w:rsidRDefault="00486C96" w:rsidP="006C6DCF">
      <w:pPr>
        <w:pStyle w:val="ListParagraph"/>
        <w:numPr>
          <w:ilvl w:val="1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Phospholipid Bi-layer</w:t>
      </w:r>
    </w:p>
    <w:p w:rsidR="006055E6" w:rsidRPr="006055E6" w:rsidRDefault="00486C96" w:rsidP="006C6DCF">
      <w:pPr>
        <w:pStyle w:val="ListParagraph"/>
        <w:numPr>
          <w:ilvl w:val="1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Hydrophobic vs. Hydrophilic Explanation</w:t>
      </w:r>
    </w:p>
    <w:p w:rsidR="006055E6" w:rsidRPr="006055E6" w:rsidRDefault="00486C96" w:rsidP="006C6DCF">
      <w:pPr>
        <w:pStyle w:val="ListParagraph"/>
        <w:numPr>
          <w:ilvl w:val="1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Embedded Protein Channels</w:t>
      </w:r>
    </w:p>
    <w:p w:rsidR="00E31E04" w:rsidRPr="00E31E04" w:rsidRDefault="00486C96" w:rsidP="006C6DCF">
      <w:pPr>
        <w:pStyle w:val="ListParagraph"/>
        <w:numPr>
          <w:ilvl w:val="1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How Various Molecules are Transported Across the Membrane</w:t>
      </w:r>
    </w:p>
    <w:p w:rsidR="00E31E04" w:rsidRDefault="00486C96" w:rsidP="006C6DCF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Concept Map, Venn </w:t>
      </w:r>
      <w:proofErr w:type="gramStart"/>
      <w:r>
        <w:rPr>
          <w:sz w:val="26"/>
          <w:szCs w:val="26"/>
        </w:rPr>
        <w:t>Diagram</w:t>
      </w:r>
      <w:proofErr w:type="gramEnd"/>
      <w:r>
        <w:rPr>
          <w:sz w:val="26"/>
          <w:szCs w:val="26"/>
        </w:rPr>
        <w:t>, Table, Etc.</w:t>
      </w:r>
    </w:p>
    <w:p w:rsidR="00E31E04" w:rsidRDefault="00486C96" w:rsidP="006C6DCF">
      <w:pPr>
        <w:pStyle w:val="ListParagraph"/>
        <w:numPr>
          <w:ilvl w:val="1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Passive Transport</w:t>
      </w:r>
    </w:p>
    <w:p w:rsidR="00486C96" w:rsidRDefault="00486C96" w:rsidP="00486C96">
      <w:pPr>
        <w:pStyle w:val="ListParagraph"/>
        <w:numPr>
          <w:ilvl w:val="2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Concentration? Channel or gate </w:t>
      </w:r>
      <w:proofErr w:type="gramStart"/>
      <w:r>
        <w:rPr>
          <w:sz w:val="26"/>
          <w:szCs w:val="26"/>
        </w:rPr>
        <w:t>required?</w:t>
      </w:r>
      <w:proofErr w:type="gramEnd"/>
      <w:r>
        <w:rPr>
          <w:sz w:val="26"/>
          <w:szCs w:val="26"/>
        </w:rPr>
        <w:t xml:space="preserve"> Energy </w:t>
      </w:r>
      <w:proofErr w:type="gramStart"/>
      <w:r>
        <w:rPr>
          <w:sz w:val="26"/>
          <w:szCs w:val="26"/>
        </w:rPr>
        <w:t>required?</w:t>
      </w:r>
      <w:proofErr w:type="gramEnd"/>
    </w:p>
    <w:p w:rsidR="00486C96" w:rsidRDefault="00486C96" w:rsidP="006C6DCF">
      <w:pPr>
        <w:pStyle w:val="ListParagraph"/>
        <w:numPr>
          <w:ilvl w:val="1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Facilitated Passive Transport</w:t>
      </w:r>
    </w:p>
    <w:p w:rsidR="00486C96" w:rsidRDefault="00486C96" w:rsidP="00486C96">
      <w:pPr>
        <w:pStyle w:val="ListParagraph"/>
        <w:numPr>
          <w:ilvl w:val="2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Concentration? Channel or gate </w:t>
      </w:r>
      <w:proofErr w:type="gramStart"/>
      <w:r>
        <w:rPr>
          <w:sz w:val="26"/>
          <w:szCs w:val="26"/>
        </w:rPr>
        <w:t>required?</w:t>
      </w:r>
      <w:proofErr w:type="gramEnd"/>
      <w:r>
        <w:rPr>
          <w:sz w:val="26"/>
          <w:szCs w:val="26"/>
        </w:rPr>
        <w:t xml:space="preserve"> Energy </w:t>
      </w:r>
      <w:proofErr w:type="gramStart"/>
      <w:r>
        <w:rPr>
          <w:sz w:val="26"/>
          <w:szCs w:val="26"/>
        </w:rPr>
        <w:t>required?</w:t>
      </w:r>
      <w:proofErr w:type="gramEnd"/>
    </w:p>
    <w:p w:rsidR="00486C96" w:rsidRDefault="00486C96" w:rsidP="006C6DCF">
      <w:pPr>
        <w:pStyle w:val="ListParagraph"/>
        <w:numPr>
          <w:ilvl w:val="1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Active Transport</w:t>
      </w:r>
    </w:p>
    <w:p w:rsidR="00486C96" w:rsidRDefault="00486C96" w:rsidP="00486C96">
      <w:pPr>
        <w:pStyle w:val="ListParagraph"/>
        <w:numPr>
          <w:ilvl w:val="2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Concentration? Channel or gate </w:t>
      </w:r>
      <w:proofErr w:type="gramStart"/>
      <w:r>
        <w:rPr>
          <w:sz w:val="26"/>
          <w:szCs w:val="26"/>
        </w:rPr>
        <w:t>required?</w:t>
      </w:r>
      <w:proofErr w:type="gramEnd"/>
      <w:r>
        <w:rPr>
          <w:sz w:val="26"/>
          <w:szCs w:val="26"/>
        </w:rPr>
        <w:t xml:space="preserve"> Energy </w:t>
      </w:r>
      <w:proofErr w:type="gramStart"/>
      <w:r>
        <w:rPr>
          <w:sz w:val="26"/>
          <w:szCs w:val="26"/>
        </w:rPr>
        <w:t>required?</w:t>
      </w:r>
      <w:proofErr w:type="gramEnd"/>
    </w:p>
    <w:p w:rsidR="00486C96" w:rsidRDefault="006E1D15" w:rsidP="00486C96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6E1D15">
        <w:rPr>
          <w:i/>
          <w:sz w:val="26"/>
          <w:szCs w:val="26"/>
        </w:rPr>
        <w:t>Po-</w:t>
      </w:r>
      <w:proofErr w:type="spellStart"/>
      <w:r w:rsidRPr="006E1D15">
        <w:rPr>
          <w:i/>
          <w:sz w:val="26"/>
          <w:szCs w:val="26"/>
        </w:rPr>
        <w:t>tah</w:t>
      </w:r>
      <w:proofErr w:type="spellEnd"/>
      <w:r w:rsidRPr="006E1D15">
        <w:rPr>
          <w:i/>
          <w:sz w:val="26"/>
          <w:szCs w:val="26"/>
        </w:rPr>
        <w:t xml:space="preserve">-to, </w:t>
      </w:r>
      <w:proofErr w:type="spellStart"/>
      <w:r w:rsidRPr="006E1D15">
        <w:rPr>
          <w:i/>
          <w:sz w:val="26"/>
          <w:szCs w:val="26"/>
        </w:rPr>
        <w:t>Os</w:t>
      </w:r>
      <w:proofErr w:type="spellEnd"/>
      <w:r w:rsidRPr="006E1D15">
        <w:rPr>
          <w:i/>
          <w:sz w:val="26"/>
          <w:szCs w:val="26"/>
        </w:rPr>
        <w:t>-</w:t>
      </w:r>
      <w:proofErr w:type="spellStart"/>
      <w:r w:rsidRPr="006E1D15">
        <w:rPr>
          <w:i/>
          <w:sz w:val="26"/>
          <w:szCs w:val="26"/>
        </w:rPr>
        <w:t>mah</w:t>
      </w:r>
      <w:proofErr w:type="spellEnd"/>
      <w:r w:rsidRPr="006E1D15">
        <w:rPr>
          <w:i/>
          <w:sz w:val="26"/>
          <w:szCs w:val="26"/>
        </w:rPr>
        <w:t>-to</w:t>
      </w:r>
      <w:r>
        <w:rPr>
          <w:sz w:val="26"/>
          <w:szCs w:val="26"/>
        </w:rPr>
        <w:t xml:space="preserve"> Demonstration</w:t>
      </w:r>
    </w:p>
    <w:p w:rsidR="006E1D15" w:rsidRDefault="006E1D15" w:rsidP="006E1D15">
      <w:pPr>
        <w:pStyle w:val="ListParagraph"/>
        <w:numPr>
          <w:ilvl w:val="1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Results and Explanation</w:t>
      </w:r>
    </w:p>
    <w:p w:rsidR="006E1D15" w:rsidRDefault="006E1D15" w:rsidP="006E1D15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Definitions and Notes</w:t>
      </w:r>
    </w:p>
    <w:p w:rsidR="006E1D15" w:rsidRDefault="006E1D15" w:rsidP="006E1D15">
      <w:pPr>
        <w:pStyle w:val="ListParagraph"/>
        <w:numPr>
          <w:ilvl w:val="1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Diffusion</w:t>
      </w:r>
    </w:p>
    <w:p w:rsidR="006E1D15" w:rsidRPr="006E1D15" w:rsidRDefault="006E1D15" w:rsidP="006E1D15">
      <w:pPr>
        <w:pStyle w:val="ListParagraph"/>
        <w:numPr>
          <w:ilvl w:val="1"/>
          <w:numId w:val="3"/>
        </w:numPr>
        <w:spacing w:line="276" w:lineRule="auto"/>
        <w:rPr>
          <w:sz w:val="26"/>
          <w:szCs w:val="26"/>
        </w:rPr>
        <w:sectPr w:rsidR="006E1D15" w:rsidRPr="006E1D15" w:rsidSect="006E1D1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6"/>
          <w:szCs w:val="26"/>
        </w:rPr>
        <w:t>Osmosis</w:t>
      </w:r>
    </w:p>
    <w:p w:rsidR="00D8405E" w:rsidRDefault="00D8405E" w:rsidP="006055E6">
      <w:pPr>
        <w:sectPr w:rsidR="00D8405E" w:rsidSect="006055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55E6" w:rsidRPr="006055E6" w:rsidRDefault="006055E6" w:rsidP="006055E6"/>
    <w:sectPr w:rsidR="006055E6" w:rsidRPr="006055E6" w:rsidSect="006055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68.75pt;height:168.75pt" o:bullet="t">
        <v:imagedata r:id="rId1" o:title="checkbox"/>
      </v:shape>
    </w:pict>
  </w:numPicBullet>
  <w:abstractNum w:abstractNumId="0" w15:restartNumberingAfterBreak="0">
    <w:nsid w:val="2EDC7590"/>
    <w:multiLevelType w:val="hybridMultilevel"/>
    <w:tmpl w:val="EE76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E1525"/>
    <w:multiLevelType w:val="hybridMultilevel"/>
    <w:tmpl w:val="D744FC86"/>
    <w:lvl w:ilvl="0" w:tplc="04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" w15:restartNumberingAfterBreak="0">
    <w:nsid w:val="746B73DC"/>
    <w:multiLevelType w:val="hybridMultilevel"/>
    <w:tmpl w:val="5B6A58E0"/>
    <w:lvl w:ilvl="0" w:tplc="5508A2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40EC4"/>
    <w:multiLevelType w:val="hybridMultilevel"/>
    <w:tmpl w:val="5EF2EBCA"/>
    <w:lvl w:ilvl="0" w:tplc="1CCE80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50FA7"/>
    <w:multiLevelType w:val="hybridMultilevel"/>
    <w:tmpl w:val="D4E6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62C87"/>
    <w:multiLevelType w:val="hybridMultilevel"/>
    <w:tmpl w:val="CB18ED80"/>
    <w:lvl w:ilvl="0" w:tplc="806AD4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E6"/>
    <w:rsid w:val="001164BD"/>
    <w:rsid w:val="00156F3B"/>
    <w:rsid w:val="00445290"/>
    <w:rsid w:val="00486C96"/>
    <w:rsid w:val="006055E6"/>
    <w:rsid w:val="006C6DCF"/>
    <w:rsid w:val="006E1D15"/>
    <w:rsid w:val="007D1420"/>
    <w:rsid w:val="00D8405E"/>
    <w:rsid w:val="00DD77AA"/>
    <w:rsid w:val="00E31E04"/>
    <w:rsid w:val="00EE4063"/>
    <w:rsid w:val="00F014D6"/>
    <w:rsid w:val="00F1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43B3"/>
  <w15:chartTrackingRefBased/>
  <w15:docId w15:val="{2E699495-2381-4EE4-910E-11613762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5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5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55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55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55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55E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05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055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055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6Colorful">
    <w:name w:val="Grid Table 6 Colorful"/>
    <w:basedOn w:val="TableNormal"/>
    <w:uiPriority w:val="51"/>
    <w:rsid w:val="00DD77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4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RECYCLED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Erin Clelland</cp:lastModifiedBy>
  <cp:revision>9</cp:revision>
  <cp:lastPrinted>2019-11-22T14:14:00Z</cp:lastPrinted>
  <dcterms:created xsi:type="dcterms:W3CDTF">2019-10-17T18:09:00Z</dcterms:created>
  <dcterms:modified xsi:type="dcterms:W3CDTF">2019-12-08T23:06:00Z</dcterms:modified>
</cp:coreProperties>
</file>