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31" w:rsidRPr="004F7531" w:rsidRDefault="004F7531" w:rsidP="00556257">
      <w:pPr>
        <w:pStyle w:val="Default"/>
        <w:ind w:left="450" w:right="2160"/>
        <w:rPr>
          <w:b/>
          <w:bCs/>
          <w:color w:val="auto"/>
        </w:rPr>
      </w:pPr>
      <w:r w:rsidRPr="004F7531">
        <w:rPr>
          <w:b/>
          <w:bCs/>
          <w:color w:val="auto"/>
        </w:rPr>
        <w:t>When I reach the end of Standard</w:t>
      </w:r>
      <w:r>
        <w:rPr>
          <w:b/>
          <w:bCs/>
          <w:color w:val="auto"/>
        </w:rPr>
        <w:t xml:space="preserve"> 3</w:t>
      </w:r>
      <w:r w:rsidRPr="004F7531">
        <w:rPr>
          <w:b/>
          <w:bCs/>
          <w:color w:val="auto"/>
        </w:rPr>
        <w:t xml:space="preserve"> in 9</w:t>
      </w:r>
      <w:r w:rsidRPr="004F7531">
        <w:rPr>
          <w:b/>
          <w:bCs/>
          <w:color w:val="auto"/>
          <w:vertAlign w:val="superscript"/>
        </w:rPr>
        <w:t>th</w:t>
      </w:r>
      <w:r w:rsidRPr="004F7531">
        <w:rPr>
          <w:b/>
          <w:bCs/>
          <w:color w:val="auto"/>
        </w:rPr>
        <w:t xml:space="preserve"> Grade Biology, these are the things I should be able to do:</w:t>
      </w:r>
    </w:p>
    <w:p w:rsidR="004F7531" w:rsidRPr="004F7531" w:rsidRDefault="004F7531" w:rsidP="004F7531">
      <w:pPr>
        <w:pStyle w:val="Default"/>
        <w:rPr>
          <w:b/>
          <w:bCs/>
          <w:color w:val="auto"/>
        </w:rPr>
      </w:pPr>
    </w:p>
    <w:p w:rsidR="004F7531" w:rsidRDefault="004F7531" w:rsidP="00724CE4">
      <w:pPr>
        <w:pStyle w:val="Default"/>
        <w:rPr>
          <w:bCs/>
          <w:smallCaps/>
          <w:color w:val="auto"/>
          <w:u w:val="single"/>
        </w:rPr>
      </w:pPr>
    </w:p>
    <w:p w:rsidR="00724CE4" w:rsidRDefault="00724CE4" w:rsidP="00724CE4">
      <w:pPr>
        <w:pStyle w:val="Default"/>
        <w:rPr>
          <w:b/>
          <w:bCs/>
          <w:smallCaps/>
          <w:color w:val="auto"/>
          <w:u w:val="single"/>
        </w:rPr>
      </w:pPr>
      <w:r w:rsidRPr="004F7531">
        <w:rPr>
          <w:b/>
          <w:bCs/>
          <w:smallCaps/>
          <w:color w:val="auto"/>
          <w:u w:val="single"/>
        </w:rPr>
        <w:t>Standard 3</w:t>
      </w:r>
    </w:p>
    <w:p w:rsidR="004F7531" w:rsidRPr="004F7531" w:rsidRDefault="004F7531" w:rsidP="00724CE4">
      <w:pPr>
        <w:pStyle w:val="Default"/>
        <w:rPr>
          <w:b/>
          <w:smallCaps/>
          <w:color w:val="auto"/>
          <w:u w:val="single"/>
        </w:rPr>
      </w:pP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label and identify the function of the muscle tissues, valves</w:t>
      </w:r>
      <w:r w:rsidR="0041645A" w:rsidRPr="004F7531">
        <w:rPr>
          <w:color w:val="auto"/>
        </w:rPr>
        <w:t>,</w:t>
      </w:r>
      <w:r w:rsidRPr="004F7531">
        <w:rPr>
          <w:color w:val="auto"/>
        </w:rPr>
        <w:t xml:space="preserve"> and chambers of the heart.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label and identify the function of the trachea, bronchi, and alveoli of the lung.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 xml:space="preserve">I can label and identify the function </w:t>
      </w:r>
      <w:r w:rsidR="0041645A" w:rsidRPr="004F7531">
        <w:rPr>
          <w:color w:val="auto"/>
        </w:rPr>
        <w:t xml:space="preserve">of the </w:t>
      </w:r>
      <w:r w:rsidRPr="004F7531">
        <w:rPr>
          <w:color w:val="auto"/>
        </w:rPr>
        <w:t>veins, stomata,</w:t>
      </w:r>
      <w:r w:rsidR="0041645A" w:rsidRPr="004F7531">
        <w:rPr>
          <w:color w:val="auto"/>
        </w:rPr>
        <w:t xml:space="preserve"> and stem in</w:t>
      </w:r>
      <w:r w:rsidRPr="004F7531">
        <w:rPr>
          <w:color w:val="auto"/>
        </w:rPr>
        <w:t xml:space="preserve"> the leaf of plants.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label and identify the function of xylem, phloem, and cambium in the stem of plants.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 xml:space="preserve">I can label and identify the function of the root </w:t>
      </w:r>
      <w:r w:rsidR="0041645A" w:rsidRPr="004F7531">
        <w:rPr>
          <w:color w:val="auto"/>
        </w:rPr>
        <w:t>tip and elongation hairs i</w:t>
      </w:r>
      <w:r w:rsidRPr="004F7531">
        <w:rPr>
          <w:color w:val="auto"/>
        </w:rPr>
        <w:t>n the root of plants.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label and identify the function of the layers, glands, and hair follicles in skin.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label and identify the function of the ova, follicles, and corpus luteum in ovaries.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explain the function of major organs in plants and animals</w:t>
      </w:r>
      <w:r w:rsidR="0062711D" w:rsidRPr="004F7531">
        <w:rPr>
          <w:color w:val="auto"/>
        </w:rPr>
        <w:t xml:space="preserve"> (heart, lungs, skin, leaf, stem, root, </w:t>
      </w:r>
      <w:proofErr w:type="gramStart"/>
      <w:r w:rsidR="0062711D" w:rsidRPr="004F7531">
        <w:rPr>
          <w:color w:val="auto"/>
        </w:rPr>
        <w:t>ovary</w:t>
      </w:r>
      <w:proofErr w:type="gramEnd"/>
      <w:r w:rsidR="0062711D" w:rsidRPr="004F7531">
        <w:rPr>
          <w:color w:val="auto"/>
        </w:rPr>
        <w:t>).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relate the structure of an organ to its function.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compare the structure and function of an organ in one organism to the structure and function of an organ in a different organism (</w:t>
      </w:r>
      <w:r w:rsidR="00A0496D" w:rsidRPr="004F7531">
        <w:rPr>
          <w:color w:val="auto"/>
        </w:rPr>
        <w:t>e.g.</w:t>
      </w:r>
      <w:r w:rsidR="00483ACB" w:rsidRPr="004F7531">
        <w:rPr>
          <w:color w:val="auto"/>
        </w:rPr>
        <w:t>,</w:t>
      </w:r>
      <w:r w:rsidR="00A0496D" w:rsidRPr="004F7531">
        <w:rPr>
          <w:color w:val="auto"/>
        </w:rPr>
        <w:t xml:space="preserve"> </w:t>
      </w:r>
      <w:r w:rsidRPr="004F7531">
        <w:rPr>
          <w:color w:val="auto"/>
        </w:rPr>
        <w:t xml:space="preserve">lungs vs. gills, lungs vs. leaf, </w:t>
      </w:r>
      <w:r w:rsidR="0041645A" w:rsidRPr="004F7531">
        <w:rPr>
          <w:color w:val="auto"/>
        </w:rPr>
        <w:t xml:space="preserve">skeleton vs. </w:t>
      </w:r>
      <w:r w:rsidRPr="004F7531">
        <w:rPr>
          <w:color w:val="auto"/>
        </w:rPr>
        <w:t>stem).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research and report on technological advancements related to organs (</w:t>
      </w:r>
      <w:r w:rsidR="00483ACB" w:rsidRPr="004F7531">
        <w:rPr>
          <w:color w:val="auto"/>
        </w:rPr>
        <w:t xml:space="preserve">e.g., </w:t>
      </w:r>
      <w:r w:rsidRPr="004F7531">
        <w:rPr>
          <w:color w:val="auto"/>
        </w:rPr>
        <w:t>transplants, pacemakers, dialysis machines, respirators, etc.).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 xml:space="preserve">I can explain the role of each organ in relation to an organ system. 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describe the structure and function of the following organ systems: Digestive, Respirator</w:t>
      </w:r>
      <w:r w:rsidR="0041645A" w:rsidRPr="004F7531">
        <w:rPr>
          <w:color w:val="auto"/>
        </w:rPr>
        <w:t>y, Circulatory, Protection and S</w:t>
      </w:r>
      <w:r w:rsidRPr="004F7531">
        <w:rPr>
          <w:color w:val="auto"/>
        </w:rPr>
        <w:t>upport</w:t>
      </w:r>
      <w:r w:rsidR="0041645A" w:rsidRPr="004F7531">
        <w:rPr>
          <w:color w:val="auto"/>
        </w:rPr>
        <w:t xml:space="preserve"> (</w:t>
      </w:r>
      <w:r w:rsidR="00A0496D" w:rsidRPr="004F7531">
        <w:rPr>
          <w:color w:val="auto"/>
        </w:rPr>
        <w:t>i.e.</w:t>
      </w:r>
      <w:r w:rsidR="00483ACB" w:rsidRPr="004F7531">
        <w:rPr>
          <w:color w:val="auto"/>
        </w:rPr>
        <w:t>,</w:t>
      </w:r>
      <w:r w:rsidR="00A0496D" w:rsidRPr="004F7531">
        <w:rPr>
          <w:color w:val="auto"/>
        </w:rPr>
        <w:t xml:space="preserve"> </w:t>
      </w:r>
      <w:r w:rsidR="0041645A" w:rsidRPr="004F7531">
        <w:rPr>
          <w:color w:val="auto"/>
        </w:rPr>
        <w:t>Skeletal, Integumentary), Nervous.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describe how the above organ systems contribut</w:t>
      </w:r>
      <w:r w:rsidR="0041645A" w:rsidRPr="004F7531">
        <w:rPr>
          <w:color w:val="auto"/>
        </w:rPr>
        <w:t>e to homeostasis of an organism.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relate the functions of one organ system to another or</w:t>
      </w:r>
      <w:r w:rsidR="0041645A" w:rsidRPr="004F7531">
        <w:rPr>
          <w:color w:val="auto"/>
        </w:rPr>
        <w:t>gan system in the same organism</w:t>
      </w:r>
      <w:r w:rsidR="0062711D" w:rsidRPr="004F7531">
        <w:rPr>
          <w:color w:val="auto"/>
        </w:rPr>
        <w:t xml:space="preserve"> (e.g.</w:t>
      </w:r>
      <w:r w:rsidR="00483ACB" w:rsidRPr="004F7531">
        <w:rPr>
          <w:color w:val="auto"/>
        </w:rPr>
        <w:t>,</w:t>
      </w:r>
      <w:r w:rsidR="0062711D" w:rsidRPr="004F7531">
        <w:rPr>
          <w:color w:val="auto"/>
        </w:rPr>
        <w:t xml:space="preserve"> respiration to circulation, leaves to roots)</w:t>
      </w:r>
      <w:r w:rsidR="0041645A" w:rsidRPr="004F7531">
        <w:rPr>
          <w:color w:val="auto"/>
        </w:rPr>
        <w:t>.</w:t>
      </w:r>
    </w:p>
    <w:p w:rsidR="00724CE4" w:rsidRPr="004F7531" w:rsidRDefault="00724CE4" w:rsidP="004F7531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relate the structure and function of tissues within an organ to the stru</w:t>
      </w:r>
      <w:r w:rsidR="0041645A" w:rsidRPr="004F7531">
        <w:rPr>
          <w:color w:val="auto"/>
        </w:rPr>
        <w:t>cture and function of the organ.</w:t>
      </w:r>
    </w:p>
    <w:p w:rsidR="00C13610" w:rsidRPr="008C6DEB" w:rsidRDefault="00724CE4" w:rsidP="008C6DEB">
      <w:pPr>
        <w:pStyle w:val="Default"/>
        <w:numPr>
          <w:ilvl w:val="0"/>
          <w:numId w:val="6"/>
        </w:numPr>
        <w:spacing w:after="240"/>
        <w:rPr>
          <w:color w:val="auto"/>
        </w:rPr>
      </w:pPr>
      <w:r w:rsidRPr="004F7531">
        <w:rPr>
          <w:color w:val="auto"/>
        </w:rPr>
        <w:t>I can compare the structure and function of an organ system in one organism with the structure and function of an organ system in another organism (</w:t>
      </w:r>
      <w:r w:rsidR="00A0496D" w:rsidRPr="004F7531">
        <w:rPr>
          <w:color w:val="auto"/>
        </w:rPr>
        <w:t>e.g</w:t>
      </w:r>
      <w:r w:rsidR="0041645A" w:rsidRPr="004F7531">
        <w:rPr>
          <w:color w:val="auto"/>
        </w:rPr>
        <w:t>.</w:t>
      </w:r>
      <w:r w:rsidR="00483ACB" w:rsidRPr="004F7531">
        <w:rPr>
          <w:color w:val="auto"/>
        </w:rPr>
        <w:t>,</w:t>
      </w:r>
      <w:r w:rsidR="0041645A" w:rsidRPr="004F7531">
        <w:rPr>
          <w:color w:val="auto"/>
        </w:rPr>
        <w:t xml:space="preserve"> </w:t>
      </w:r>
      <w:r w:rsidRPr="004F7531">
        <w:rPr>
          <w:color w:val="auto"/>
        </w:rPr>
        <w:t xml:space="preserve">frog </w:t>
      </w:r>
      <w:r w:rsidR="0041645A" w:rsidRPr="004F7531">
        <w:rPr>
          <w:color w:val="auto"/>
        </w:rPr>
        <w:t>to human circulatory system</w:t>
      </w:r>
      <w:r w:rsidR="0062711D" w:rsidRPr="004F7531">
        <w:rPr>
          <w:color w:val="auto"/>
        </w:rPr>
        <w:t xml:space="preserve">, chicken to sheep digestive system, </w:t>
      </w:r>
      <w:proofErr w:type="gramStart"/>
      <w:r w:rsidR="0062711D" w:rsidRPr="004F7531">
        <w:rPr>
          <w:color w:val="auto"/>
        </w:rPr>
        <w:t>fern</w:t>
      </w:r>
      <w:proofErr w:type="gramEnd"/>
      <w:r w:rsidR="0062711D" w:rsidRPr="004F7531">
        <w:rPr>
          <w:color w:val="auto"/>
        </w:rPr>
        <w:t xml:space="preserve"> to peach reproductive system).</w:t>
      </w:r>
      <w:bookmarkStart w:id="0" w:name="_GoBack"/>
      <w:bookmarkEnd w:id="0"/>
    </w:p>
    <w:sectPr w:rsidR="00C13610" w:rsidRPr="008C6DEB" w:rsidSect="0041645A">
      <w:pgSz w:w="12240" w:h="15840"/>
      <w:pgMar w:top="720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CAF"/>
    <w:multiLevelType w:val="hybridMultilevel"/>
    <w:tmpl w:val="E3E691DC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75691"/>
    <w:multiLevelType w:val="hybridMultilevel"/>
    <w:tmpl w:val="9BB29ACA"/>
    <w:lvl w:ilvl="0" w:tplc="4D3EA9B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903CD"/>
    <w:multiLevelType w:val="hybridMultilevel"/>
    <w:tmpl w:val="F1BAEE22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A7E32"/>
    <w:multiLevelType w:val="hybridMultilevel"/>
    <w:tmpl w:val="54942FD4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70E2F"/>
    <w:multiLevelType w:val="hybridMultilevel"/>
    <w:tmpl w:val="9E4E9CEC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73009"/>
    <w:multiLevelType w:val="hybridMultilevel"/>
    <w:tmpl w:val="F504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01EAC"/>
    <w:multiLevelType w:val="hybridMultilevel"/>
    <w:tmpl w:val="DB0A8BB6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C30F4"/>
    <w:multiLevelType w:val="hybridMultilevel"/>
    <w:tmpl w:val="A05C99AE"/>
    <w:lvl w:ilvl="0" w:tplc="4D3EA9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E4"/>
    <w:rsid w:val="00165687"/>
    <w:rsid w:val="00370D94"/>
    <w:rsid w:val="0041645A"/>
    <w:rsid w:val="00483ACB"/>
    <w:rsid w:val="004F7531"/>
    <w:rsid w:val="00556257"/>
    <w:rsid w:val="0062711D"/>
    <w:rsid w:val="00724CE4"/>
    <w:rsid w:val="008C6DEB"/>
    <w:rsid w:val="00A0496D"/>
    <w:rsid w:val="00C1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3</cp:revision>
  <dcterms:created xsi:type="dcterms:W3CDTF">2016-10-21T17:15:00Z</dcterms:created>
  <dcterms:modified xsi:type="dcterms:W3CDTF">2017-10-25T21:50:00Z</dcterms:modified>
</cp:coreProperties>
</file>